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  <w:lang w:val="en-GB" w:eastAsia="en-GB"/>
        </w:rPr>
        <w:t>SMLOUVA O DÍLO 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 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J</w:t>
      </w:r>
      <w:r>
        <w:rPr>
          <w:rFonts w:cs="Times New Roman" w:ascii="Times New Roman" w:hAnsi="Times New Roman"/>
          <w:lang w:val="en-GB" w:eastAsia="en-GB"/>
        </w:rPr>
        <w:t>méno, příjmení/název: ..............................….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atum narození/IČ:.....................................….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Bydliště/sídlo:..............................................…</w:t>
      </w:r>
      <w:r>
        <w:rPr>
          <w:rFonts w:cs="Times New Roman" w:ascii="Times New Roman" w:hAnsi="Times New Roman"/>
          <w:lang w:val="en-GB" w:eastAsia="en-GB"/>
        </w:rPr>
        <w:t>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(dále jen </w:t>
      </w:r>
      <w:r>
        <w:rPr>
          <w:rFonts w:cs="Times New Roman" w:ascii="Times New Roman" w:hAnsi="Times New Roman"/>
          <w:b/>
          <w:bCs/>
          <w:lang w:val="en-GB" w:eastAsia="en-GB"/>
        </w:rPr>
        <w:t>„</w:t>
      </w:r>
      <w:r>
        <w:rPr>
          <w:rFonts w:cs="Times New Roman" w:ascii="Times New Roman" w:hAnsi="Times New Roman"/>
          <w:b/>
          <w:bCs/>
          <w:lang w:val="en-GB" w:eastAsia="en-GB"/>
        </w:rPr>
        <w:t>o</w:t>
      </w:r>
      <w:r>
        <w:rPr>
          <w:rFonts w:cs="Times New Roman" w:ascii="Times New Roman" w:hAnsi="Times New Roman"/>
          <w:b/>
          <w:bCs/>
          <w:lang w:val="en-GB" w:eastAsia="en-GB"/>
        </w:rPr>
        <w:t>bjednatel</w:t>
      </w:r>
      <w:r>
        <w:rPr>
          <w:rFonts w:cs="Times New Roman" w:ascii="Times New Roman" w:hAnsi="Times New Roman"/>
          <w:b/>
          <w:bCs/>
          <w:lang w:val="en-GB" w:eastAsia="en-GB"/>
        </w:rPr>
        <w:t xml:space="preserve">“ </w:t>
      </w:r>
      <w:r>
        <w:rPr>
          <w:rFonts w:cs="Times New Roman" w:ascii="Times New Roman" w:hAnsi="Times New Roman"/>
          <w:lang w:val="en-GB" w:eastAsia="en-GB"/>
        </w:rPr>
        <w:t>)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/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a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/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J</w:t>
      </w:r>
      <w:r>
        <w:rPr>
          <w:rFonts w:cs="Times New Roman" w:ascii="Times New Roman" w:hAnsi="Times New Roman"/>
          <w:lang w:val="en-GB" w:eastAsia="en-GB"/>
        </w:rPr>
        <w:t>méno, příjmení/název:.................................….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atum narození/IČ: ........…..........................….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B</w:t>
      </w:r>
      <w:r>
        <w:rPr>
          <w:rFonts w:cs="Times New Roman" w:ascii="Times New Roman" w:hAnsi="Times New Roman"/>
          <w:lang w:val="en-GB" w:eastAsia="en-GB"/>
        </w:rPr>
        <w:t>ydliště/sídlo .............…....................................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(dále jen </w:t>
      </w:r>
      <w:r>
        <w:rPr>
          <w:rFonts w:cs="Times New Roman" w:ascii="Times New Roman" w:hAnsi="Times New Roman"/>
          <w:b/>
          <w:bCs/>
          <w:lang w:val="en-GB" w:eastAsia="en-GB"/>
        </w:rPr>
        <w:t>„</w:t>
      </w:r>
      <w:r>
        <w:rPr>
          <w:rFonts w:cs="Times New Roman" w:ascii="Times New Roman" w:hAnsi="Times New Roman"/>
          <w:b/>
          <w:bCs/>
          <w:lang w:val="en-GB" w:eastAsia="en-GB"/>
        </w:rPr>
        <w:t>zhotovitel“</w:t>
      </w:r>
      <w:r>
        <w:rPr>
          <w:rFonts w:cs="Times New Roman" w:ascii="Times New Roman" w:hAnsi="Times New Roman"/>
          <w:lang w:val="en-GB" w:eastAsia="en-GB"/>
        </w:rPr>
        <w:t>)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/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uzavírají níže uvedené</w:t>
      </w:r>
      <w:r>
        <w:rPr>
          <w:rFonts w:cs="Times New Roman" w:ascii="Times New Roman" w:hAnsi="Times New Roman"/>
          <w:lang w:val="en-GB" w:eastAsia="en-GB"/>
        </w:rPr>
        <w:t>ho</w:t>
      </w:r>
      <w:r>
        <w:rPr>
          <w:rFonts w:cs="Times New Roman" w:ascii="Times New Roman" w:hAnsi="Times New Roman"/>
          <w:lang w:val="en-GB" w:eastAsia="en-GB"/>
        </w:rPr>
        <w:t xml:space="preserve"> dne, měsíce a roku podle § 2586 a zákona č. 89/2012 Sb., občanský zákoník, ve znění pozdějších předpisů, tuto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smlouvu o dílo</w:t>
      </w:r>
      <w:r>
        <w:rPr>
          <w:rFonts w:cs="Times New Roman" w:ascii="Times New Roman" w:hAnsi="Times New Roman"/>
          <w:lang w:val="en-GB" w:eastAsia="en-GB"/>
        </w:rPr>
        <w:t xml:space="preserve"> (dále jen </w:t>
      </w:r>
      <w:r>
        <w:rPr>
          <w:rFonts w:cs="Times New Roman" w:ascii="Times New Roman" w:hAnsi="Times New Roman"/>
          <w:b/>
          <w:bCs/>
          <w:lang w:val="en-GB" w:eastAsia="en-GB"/>
        </w:rPr>
        <w:t>„</w:t>
      </w:r>
      <w:r>
        <w:rPr>
          <w:rFonts w:cs="Times New Roman" w:ascii="Times New Roman" w:hAnsi="Times New Roman"/>
          <w:b/>
          <w:bCs/>
          <w:lang w:val="en-GB" w:eastAsia="en-GB"/>
        </w:rPr>
        <w:t>smlouva“</w:t>
      </w:r>
      <w:r>
        <w:rPr>
          <w:rFonts w:cs="Times New Roman" w:ascii="Times New Roman" w:hAnsi="Times New Roman"/>
          <w:lang w:val="en-GB" w:eastAsia="en-GB"/>
        </w:rPr>
        <w:t>)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/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I.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Předmět smlouvy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Zhotovitel se touto </w:t>
      </w:r>
      <w:r>
        <w:rPr>
          <w:rFonts w:cs="Times New Roman" w:ascii="Times New Roman" w:hAnsi="Times New Roman"/>
          <w:lang w:val="en-GB" w:eastAsia="en-GB"/>
        </w:rPr>
        <w:t>s</w:t>
      </w:r>
      <w:r>
        <w:rPr>
          <w:rFonts w:cs="Times New Roman" w:ascii="Times New Roman" w:hAnsi="Times New Roman"/>
          <w:lang w:val="en-GB" w:eastAsia="en-GB"/>
        </w:rPr>
        <w:t xml:space="preserve">mlouvou zavazuje provést na svůj náklad a nebezpečí pro objednavatele za podmínek níže uvedených, dílo: ............................. (popis díla, </w:t>
      </w:r>
      <w:r>
        <w:rPr>
          <w:rFonts w:cs="Times New Roman" w:ascii="Times New Roman" w:hAnsi="Times New Roman"/>
          <w:lang w:val="en-GB" w:eastAsia="en-GB"/>
        </w:rPr>
        <w:t>popř.</w:t>
      </w:r>
      <w:r>
        <w:rPr>
          <w:rFonts w:cs="Times New Roman" w:ascii="Times New Roman" w:hAnsi="Times New Roman"/>
          <w:lang w:val="en-GB" w:eastAsia="en-GB"/>
        </w:rPr>
        <w:t xml:space="preserve"> odkaz na přílohu, ve které bude dílo definováno; d</w:t>
      </w:r>
      <w:r>
        <w:rPr>
          <w:rFonts w:cs="Times New Roman" w:ascii="Times New Roman" w:hAnsi="Times New Roman"/>
          <w:lang w:val="en-GB" w:eastAsia="en-GB"/>
        </w:rPr>
        <w:t>á</w:t>
      </w:r>
      <w:r>
        <w:rPr>
          <w:rFonts w:cs="Times New Roman" w:ascii="Times New Roman" w:hAnsi="Times New Roman"/>
          <w:lang w:val="en-GB" w:eastAsia="en-GB"/>
        </w:rPr>
        <w:t xml:space="preserve">le jen </w:t>
      </w:r>
      <w:r>
        <w:rPr>
          <w:rFonts w:cs="Times New Roman" w:ascii="Times New Roman" w:hAnsi="Times New Roman"/>
          <w:b/>
          <w:bCs/>
          <w:lang w:val="en-GB" w:eastAsia="en-GB"/>
        </w:rPr>
        <w:t>„</w:t>
      </w:r>
      <w:r>
        <w:rPr>
          <w:rFonts w:cs="Times New Roman" w:ascii="Times New Roman" w:hAnsi="Times New Roman"/>
          <w:b/>
          <w:bCs/>
          <w:lang w:val="en-GB" w:eastAsia="en-GB"/>
        </w:rPr>
        <w:t xml:space="preserve">dílo“ </w:t>
      </w:r>
      <w:r>
        <w:rPr>
          <w:rFonts w:cs="Times New Roman" w:ascii="Times New Roman" w:hAnsi="Times New Roman"/>
          <w:lang w:val="en-GB" w:eastAsia="en-GB"/>
        </w:rPr>
        <w:t xml:space="preserve">) a objednatel se zavazuje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 xml:space="preserve">ílo převzít a zaplatit za něj </w:t>
      </w:r>
      <w:r>
        <w:rPr>
          <w:rFonts w:cs="Times New Roman" w:ascii="Times New Roman" w:hAnsi="Times New Roman"/>
          <w:lang w:val="en-GB" w:eastAsia="en-GB"/>
        </w:rPr>
        <w:t>z</w:t>
      </w:r>
      <w:r>
        <w:rPr>
          <w:rFonts w:cs="Times New Roman" w:ascii="Times New Roman" w:hAnsi="Times New Roman"/>
          <w:lang w:val="en-GB" w:eastAsia="en-GB"/>
        </w:rPr>
        <w:t>hotoviteli cenu, která je sjednána v čl. II této smlouvy.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II.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 xml:space="preserve">Cena </w:t>
      </w:r>
      <w:r>
        <w:rPr>
          <w:rFonts w:cs="Times New Roman" w:ascii="Times New Roman" w:hAnsi="Times New Roman"/>
          <w:b/>
          <w:bCs/>
          <w:lang w:val="en-GB" w:eastAsia="en-GB"/>
        </w:rPr>
        <w:t>d</w:t>
      </w:r>
      <w:r>
        <w:rPr>
          <w:rFonts w:cs="Times New Roman" w:ascii="Times New Roman" w:hAnsi="Times New Roman"/>
          <w:b/>
          <w:bCs/>
          <w:lang w:val="en-GB" w:eastAsia="en-GB"/>
        </w:rPr>
        <w:t>íla a způsob úhrady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Smluvní strany se dohodly, že celková cena díla bude činit částku ve výši ...................… Kč (slovy .................) + DPH a bude uhrazena na účet </w:t>
      </w:r>
      <w:r>
        <w:rPr>
          <w:rFonts w:cs="Times New Roman" w:ascii="Times New Roman" w:hAnsi="Times New Roman"/>
          <w:lang w:val="en-GB" w:eastAsia="en-GB"/>
        </w:rPr>
        <w:t>z</w:t>
      </w:r>
      <w:r>
        <w:rPr>
          <w:rFonts w:cs="Times New Roman" w:ascii="Times New Roman" w:hAnsi="Times New Roman"/>
          <w:lang w:val="en-GB" w:eastAsia="en-GB"/>
        </w:rPr>
        <w:t xml:space="preserve">hotovitele; č.ú ..................... vedený u .................. při předání a převzetí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íla.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III.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Termín zhotovení díla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Smluvní strany se dohodly, že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 xml:space="preserve">ílo bude </w:t>
      </w:r>
      <w:r>
        <w:rPr>
          <w:rFonts w:cs="Times New Roman" w:ascii="Times New Roman" w:hAnsi="Times New Roman"/>
          <w:lang w:val="en-GB" w:eastAsia="en-GB"/>
        </w:rPr>
        <w:t>z</w:t>
      </w:r>
      <w:r>
        <w:rPr>
          <w:rFonts w:cs="Times New Roman" w:ascii="Times New Roman" w:hAnsi="Times New Roman"/>
          <w:lang w:val="en-GB" w:eastAsia="en-GB"/>
        </w:rPr>
        <w:t>hotovitelem provedeno v termínu nejpozději do ........................... Objednatel předal při podpisu smlouvy následující věci určené k provedení díla: ..........................................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>Objednatel předal zhotoviteli následující podklady (specifikace/technickou dokumentaci, popřípadě věci) ...........................................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 xml:space="preserve">IV. 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 xml:space="preserve">Předání a převzetí </w:t>
      </w:r>
      <w:r>
        <w:rPr>
          <w:rFonts w:cs="Times New Roman" w:ascii="Times New Roman" w:hAnsi="Times New Roman"/>
          <w:b/>
          <w:bCs/>
          <w:lang w:val="en-GB" w:eastAsia="en-GB"/>
        </w:rPr>
        <w:t>d</w:t>
      </w:r>
      <w:r>
        <w:rPr>
          <w:rFonts w:cs="Times New Roman" w:ascii="Times New Roman" w:hAnsi="Times New Roman"/>
          <w:b/>
          <w:bCs/>
          <w:lang w:val="en-GB" w:eastAsia="en-GB"/>
        </w:rPr>
        <w:t>íla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K předání a převzetí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íla dojde do dvou dnů od jeho zhotovení, nejpozději však v termínu uveden</w:t>
      </w:r>
      <w:r>
        <w:rPr>
          <w:rFonts w:cs="Times New Roman" w:ascii="Times New Roman" w:hAnsi="Times New Roman"/>
          <w:lang w:val="en-GB" w:eastAsia="en-GB"/>
        </w:rPr>
        <w:t>é</w:t>
      </w:r>
      <w:r>
        <w:rPr>
          <w:rFonts w:cs="Times New Roman" w:ascii="Times New Roman" w:hAnsi="Times New Roman"/>
          <w:lang w:val="en-GB" w:eastAsia="en-GB"/>
        </w:rPr>
        <w:t>m v čl. III této smlouvy.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O předání a převzetí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 xml:space="preserve">íla bude </w:t>
      </w:r>
      <w:r>
        <w:rPr>
          <w:rFonts w:cs="Times New Roman" w:ascii="Times New Roman" w:hAnsi="Times New Roman"/>
          <w:lang w:val="en-GB" w:eastAsia="en-GB"/>
        </w:rPr>
        <w:t>s</w:t>
      </w:r>
      <w:r>
        <w:rPr>
          <w:rFonts w:cs="Times New Roman" w:ascii="Times New Roman" w:hAnsi="Times New Roman"/>
          <w:lang w:val="en-GB" w:eastAsia="en-GB"/>
        </w:rPr>
        <w:t>mluvními stranami vyhotoven předávací protokol.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Smluvní strany se pro případ prodlení objednatele se zaplacením ceny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íla dohodly na smluvní pokutě ve výš</w:t>
      </w:r>
      <w:r>
        <w:rPr>
          <w:rFonts w:cs="Times New Roman" w:ascii="Times New Roman" w:hAnsi="Times New Roman"/>
          <w:lang w:val="en-GB" w:eastAsia="en-GB"/>
        </w:rPr>
        <w:t>i</w:t>
      </w:r>
      <w:r>
        <w:rPr>
          <w:rFonts w:cs="Times New Roman" w:ascii="Times New Roman" w:hAnsi="Times New Roman"/>
          <w:lang w:val="en-GB" w:eastAsia="en-GB"/>
        </w:rPr>
        <w:t xml:space="preserve"> ......................... za každý den prodlení.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Pro případ prodlení se zhotovením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íla na straně zhotovitele m</w:t>
      </w:r>
      <w:r>
        <w:rPr>
          <w:rFonts w:cs="Times New Roman" w:ascii="Times New Roman" w:hAnsi="Times New Roman"/>
          <w:lang w:val="en-GB" w:eastAsia="en-GB"/>
        </w:rPr>
        <w:t>á</w:t>
      </w:r>
      <w:r>
        <w:rPr>
          <w:rFonts w:cs="Times New Roman" w:ascii="Times New Roman" w:hAnsi="Times New Roman"/>
          <w:lang w:val="en-GB" w:eastAsia="en-GB"/>
        </w:rPr>
        <w:t xml:space="preserve"> objednatel právo namísto smluvní pokuty na slevu z ceny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íla ve výši ...............% za každých započatých 7 dní prodlení.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V.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Odpovědnost za vady 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Zhotovitel poskytne na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 xml:space="preserve">ílo záruku po dobu ......................... od předání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 xml:space="preserve">íla objednateli. Záruka se nevztahuje na vady díla, které budou způsobeny vadami materiálu, který předal zhotoviteli podle čl. III této </w:t>
      </w:r>
      <w:r>
        <w:rPr>
          <w:rFonts w:cs="Times New Roman" w:ascii="Times New Roman" w:hAnsi="Times New Roman"/>
          <w:lang w:val="en-GB" w:eastAsia="en-GB"/>
        </w:rPr>
        <w:t>s</w:t>
      </w:r>
      <w:r>
        <w:rPr>
          <w:rFonts w:cs="Times New Roman" w:ascii="Times New Roman" w:hAnsi="Times New Roman"/>
          <w:lang w:val="en-GB" w:eastAsia="en-GB"/>
        </w:rPr>
        <w:t>mlouvy objednatel.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Zhotovitel se zavazuje předat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ílo bez vad a nedodělků.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Smluvní strany se dále dohodly, že budou-li v době předání na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 xml:space="preserve">íle viditelné vady či nedodělky, k předání a převzetí </w:t>
      </w:r>
      <w:r>
        <w:rPr>
          <w:rFonts w:cs="Times New Roman" w:ascii="Times New Roman" w:hAnsi="Times New Roman"/>
          <w:lang w:val="en-GB" w:eastAsia="en-GB"/>
        </w:rPr>
        <w:t>d</w:t>
      </w:r>
      <w:r>
        <w:rPr>
          <w:rFonts w:cs="Times New Roman" w:ascii="Times New Roman" w:hAnsi="Times New Roman"/>
          <w:lang w:val="en-GB" w:eastAsia="en-GB"/>
        </w:rPr>
        <w:t>íla dojde až po jejich odstranění. O této skutečnosti bude Smluvní</w:t>
      </w:r>
      <w:r>
        <w:rPr>
          <w:rFonts w:cs="Times New Roman" w:ascii="Times New Roman" w:hAnsi="Times New Roman"/>
          <w:lang w:val="en-GB" w:eastAsia="en-GB"/>
        </w:rPr>
        <w:t>mi</w:t>
      </w:r>
      <w:r>
        <w:rPr>
          <w:rFonts w:cs="Times New Roman" w:ascii="Times New Roman" w:hAnsi="Times New Roman"/>
          <w:lang w:val="en-GB" w:eastAsia="en-GB"/>
        </w:rPr>
        <w:t xml:space="preserve"> stranami sepsán záznam. Náklady na odstranění vad nese </w:t>
      </w:r>
      <w:r>
        <w:rPr>
          <w:rFonts w:cs="Times New Roman" w:ascii="Times New Roman" w:hAnsi="Times New Roman"/>
          <w:lang w:val="en-GB" w:eastAsia="en-GB"/>
        </w:rPr>
        <w:t>z</w:t>
      </w:r>
      <w:r>
        <w:rPr>
          <w:rFonts w:cs="Times New Roman" w:ascii="Times New Roman" w:hAnsi="Times New Roman"/>
          <w:lang w:val="en-GB" w:eastAsia="en-GB"/>
        </w:rPr>
        <w:t>hotovitel.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VI. </w:t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b/>
          <w:bCs/>
          <w:lang w:val="en-GB" w:eastAsia="en-GB"/>
        </w:rPr>
        <w:t>Závěrečná ustanovení 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Tato </w:t>
      </w:r>
      <w:r>
        <w:rPr>
          <w:rFonts w:cs="Times New Roman" w:ascii="Times New Roman" w:hAnsi="Times New Roman"/>
          <w:lang w:val="en-GB" w:eastAsia="en-GB"/>
        </w:rPr>
        <w:t>s</w:t>
      </w:r>
      <w:r>
        <w:rPr>
          <w:rFonts w:cs="Times New Roman" w:ascii="Times New Roman" w:hAnsi="Times New Roman"/>
          <w:lang w:val="en-GB" w:eastAsia="en-GB"/>
        </w:rPr>
        <w:t xml:space="preserve">mlouva nabývá platnosti a účinnosti dnem jejího podpisu oběma </w:t>
      </w:r>
      <w:r>
        <w:rPr>
          <w:rFonts w:cs="Times New Roman" w:ascii="Times New Roman" w:hAnsi="Times New Roman"/>
          <w:lang w:val="en-GB" w:eastAsia="en-GB"/>
        </w:rPr>
        <w:t>s</w:t>
      </w:r>
      <w:r>
        <w:rPr>
          <w:rFonts w:cs="Times New Roman" w:ascii="Times New Roman" w:hAnsi="Times New Roman"/>
          <w:lang w:val="en-GB" w:eastAsia="en-GB"/>
        </w:rPr>
        <w:t>mluvními stranami.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Tato </w:t>
      </w:r>
      <w:r>
        <w:rPr>
          <w:rFonts w:cs="Times New Roman" w:ascii="Times New Roman" w:hAnsi="Times New Roman"/>
          <w:lang w:val="en-GB" w:eastAsia="en-GB"/>
        </w:rPr>
        <w:t>s</w:t>
      </w:r>
      <w:r>
        <w:rPr>
          <w:rFonts w:cs="Times New Roman" w:ascii="Times New Roman" w:hAnsi="Times New Roman"/>
          <w:lang w:val="en-GB" w:eastAsia="en-GB"/>
        </w:rPr>
        <w:t xml:space="preserve">mlouva a vztahy </w:t>
      </w:r>
      <w:r>
        <w:rPr>
          <w:rFonts w:cs="Times New Roman" w:ascii="Times New Roman" w:hAnsi="Times New Roman"/>
          <w:lang w:val="en-GB" w:eastAsia="en-GB"/>
        </w:rPr>
        <w:t>z</w:t>
      </w:r>
      <w:r>
        <w:rPr>
          <w:rFonts w:cs="Times New Roman" w:ascii="Times New Roman" w:hAnsi="Times New Roman"/>
          <w:lang w:val="en-GB" w:eastAsia="en-GB"/>
        </w:rPr>
        <w:t xml:space="preserve"> ní vyplývající se řídí právním řádem České republiky, zejména příslušnými ustanoveními zák. č. 89/2012 Sb., občanský zákoník, ve znění pozdějších předpisů.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Smlouva byla vyhotovena ve dvou stejnopisech, z nichž každá </w:t>
      </w:r>
      <w:r>
        <w:rPr>
          <w:rFonts w:cs="Times New Roman" w:ascii="Times New Roman" w:hAnsi="Times New Roman"/>
          <w:lang w:val="en-GB" w:eastAsia="en-GB"/>
        </w:rPr>
        <w:t>s</w:t>
      </w:r>
      <w:r>
        <w:rPr>
          <w:rFonts w:cs="Times New Roman" w:ascii="Times New Roman" w:hAnsi="Times New Roman"/>
          <w:lang w:val="en-GB" w:eastAsia="en-GB"/>
        </w:rPr>
        <w:t>mluvní strana obdrží po jednom vyhotovení.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Smluvní strany níže svým podpisem stvrzují, že si </w:t>
      </w:r>
      <w:r>
        <w:rPr>
          <w:rFonts w:cs="Times New Roman" w:ascii="Times New Roman" w:hAnsi="Times New Roman"/>
          <w:lang w:val="en-GB" w:eastAsia="en-GB"/>
        </w:rPr>
        <w:t>s</w:t>
      </w:r>
      <w:r>
        <w:rPr>
          <w:rFonts w:cs="Times New Roman" w:ascii="Times New Roman" w:hAnsi="Times New Roman"/>
          <w:lang w:val="en-GB" w:eastAsia="en-GB"/>
        </w:rPr>
        <w:t>mlouvu před jejím podpisem přečetly, s jejím obsahem souhlasí, a tato je sepsána podle jejich pravé skutečné vůle, srozumitelně a určitě, nikoli v tísni za nápadně nevýhodných podmínek.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V ........................ dne ..................... </w:t>
        <w:tab/>
        <w:tab/>
        <w:tab/>
        <w:t>V ........................ dne ....................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.......................................................... </w:t>
        <w:tab/>
        <w:tab/>
        <w:tab/>
        <w:t>........................................................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>
          <w:rFonts w:cs="Times New Roman" w:ascii="Times New Roman" w:hAnsi="Times New Roman"/>
          <w:lang w:val="en-GB" w:eastAsia="en-GB"/>
        </w:rPr>
        <w:t xml:space="preserve">Objednatel </w:t>
        <w:tab/>
        <w:tab/>
        <w:tab/>
        <w:tab/>
        <w:tab/>
        <w:tab/>
        <w:t>Zhotovitel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lang w:val="en-GB" w:eastAsia="en-GB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paragraph" w:styleId="Nadpis1">
    <w:name w:val="Heading 1"/>
    <w:basedOn w:val="Normal"/>
    <w:link w:val="Heading1Char"/>
    <w:uiPriority w:val="9"/>
    <w:qFormat/>
    <w:rsid w:val="00215e34"/>
    <w:pPr>
      <w:spacing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215e34"/>
    <w:rPr>
      <w:rFonts w:ascii="Times New Roman" w:hAnsi="Times New Roman" w:cs="Times New Roman"/>
      <w:b/>
      <w:bCs/>
      <w:kern w:val="2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215e34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15e34"/>
    <w:pPr>
      <w:spacing w:beforeAutospacing="1" w:afterAutospacing="1"/>
    </w:pPr>
    <w:rPr>
      <w:rFonts w:ascii="Times New Roman" w:hAnsi="Times New Roman" w:cs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LibreOffice/7.1.1.2$Windows_X86_64 LibreOffice_project/fe0b08f4af1bacafe4c7ecc87ce55bb426164676</Application>
  <AppVersion>15.0000</AppVersion>
  <Pages>3</Pages>
  <Words>468</Words>
  <Characters>3218</Characters>
  <CharactersWithSpaces>3662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2017-10-23T08:25:00Z</dcterms:created>
  <dc:creator>Microsoft Office User</dc:creator>
  <dc:description/>
  <dc:language>cs-CZ</dc:language>
  <cp:lastModifiedBy/>
  <dcterms:modified xsi:type="dcterms:W3CDTF">2021-03-15T12:33:55Z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